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DF75" w14:textId="65EBC796" w:rsidR="009B525D" w:rsidRPr="007E5D7B" w:rsidRDefault="00D23D91">
      <w:pPr>
        <w:rPr>
          <w:b/>
          <w:bCs/>
          <w:sz w:val="24"/>
          <w:szCs w:val="24"/>
        </w:rPr>
      </w:pPr>
      <w:r w:rsidRPr="007E5D7B">
        <w:rPr>
          <w:b/>
          <w:bCs/>
          <w:sz w:val="24"/>
          <w:szCs w:val="24"/>
        </w:rPr>
        <w:t xml:space="preserve">ATTACHMENT </w:t>
      </w:r>
      <w:r w:rsidR="007E5D7B" w:rsidRPr="007E5D7B">
        <w:rPr>
          <w:b/>
          <w:bCs/>
          <w:sz w:val="24"/>
          <w:szCs w:val="24"/>
        </w:rPr>
        <w:t>2</w:t>
      </w:r>
      <w:r w:rsidRPr="007E5D7B">
        <w:rPr>
          <w:b/>
          <w:bCs/>
          <w:sz w:val="24"/>
          <w:szCs w:val="24"/>
        </w:rPr>
        <w:t>- Zoning Map</w:t>
      </w:r>
    </w:p>
    <w:p w14:paraId="0AFE1300" w14:textId="502B98C0" w:rsidR="00D23D91" w:rsidRDefault="00D23D91"/>
    <w:p w14:paraId="338FEEF8" w14:textId="3F5D582F" w:rsidR="00D23D91" w:rsidRDefault="00D23D91">
      <w:r w:rsidRPr="008D3E7A">
        <w:rPr>
          <w:noProof/>
        </w:rPr>
        <w:drawing>
          <wp:inline distT="0" distB="0" distL="0" distR="0" wp14:anchorId="36695B52" wp14:editId="02E128D1">
            <wp:extent cx="5648325" cy="3208020"/>
            <wp:effectExtent l="19050" t="19050" r="2857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451"/>
                    <a:stretch/>
                  </pic:blipFill>
                  <pic:spPr bwMode="auto">
                    <a:xfrm>
                      <a:off x="0" y="0"/>
                      <a:ext cx="5648325" cy="32080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32F4F" w14:textId="77777777" w:rsidR="00D23D91" w:rsidRDefault="00D23D91" w:rsidP="00D23D91">
      <w:pPr>
        <w:pStyle w:val="Caption"/>
        <w:rPr>
          <w:rStyle w:val="DummyText"/>
        </w:rPr>
      </w:pPr>
      <w:r>
        <w:t xml:space="preserve">Extract from State Environmental Planning Policy (Transport and Infrastructure) 2021 Three Ports Land Zoning Map showing site outlined in </w:t>
      </w:r>
      <w:proofErr w:type="gramStart"/>
      <w:r>
        <w:t>red</w:t>
      </w:r>
      <w:proofErr w:type="gramEnd"/>
    </w:p>
    <w:p w14:paraId="7B0CCC6D" w14:textId="77777777" w:rsidR="00D23D91" w:rsidRDefault="00D23D91"/>
    <w:sectPr w:rsidR="00D23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21F"/>
    <w:multiLevelType w:val="multilevel"/>
    <w:tmpl w:val="C11E20D0"/>
    <w:styleLink w:val="BulletList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Bullet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127471">
    <w:abstractNumId w:val="0"/>
    <w:lvlOverride w:ilvl="0">
      <w:lvl w:ilvl="0">
        <w:start w:val="1"/>
        <w:numFmt w:val="bullet"/>
        <w:pStyle w:val="Bullet1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  <w:color w:val="auto"/>
        </w:rPr>
      </w:lvl>
    </w:lvlOverride>
  </w:num>
  <w:num w:numId="2" w16cid:durableId="19708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91"/>
    <w:rsid w:val="00025785"/>
    <w:rsid w:val="00477293"/>
    <w:rsid w:val="007E5D7B"/>
    <w:rsid w:val="009B525D"/>
    <w:rsid w:val="00D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1621"/>
  <w15:chartTrackingRefBased/>
  <w15:docId w15:val="{12D40197-9703-455F-8F78-E1493319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D23D91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2">
    <w:name w:val="Bullet 2"/>
    <w:basedOn w:val="Normal"/>
    <w:rsid w:val="00D23D91"/>
    <w:pPr>
      <w:numPr>
        <w:ilvl w:val="1"/>
        <w:numId w:val="1"/>
      </w:numPr>
      <w:spacing w:after="120" w:line="240" w:lineRule="auto"/>
      <w:ind w:left="850" w:hanging="425"/>
    </w:pPr>
    <w:rPr>
      <w:rFonts w:ascii="Arial" w:eastAsia="Times New Roman" w:hAnsi="Arial" w:cs="Times New Roman"/>
      <w:sz w:val="20"/>
      <w:szCs w:val="20"/>
    </w:rPr>
  </w:style>
  <w:style w:type="numbering" w:customStyle="1" w:styleId="BulletList">
    <w:name w:val="Bullet List"/>
    <w:basedOn w:val="NoList"/>
    <w:rsid w:val="00D23D91"/>
    <w:pPr>
      <w:numPr>
        <w:numId w:val="2"/>
      </w:numPr>
    </w:pPr>
  </w:style>
  <w:style w:type="paragraph" w:customStyle="1" w:styleId="Bullet3">
    <w:name w:val="Bullet 3"/>
    <w:basedOn w:val="Normal"/>
    <w:rsid w:val="00D23D91"/>
    <w:pPr>
      <w:numPr>
        <w:ilvl w:val="2"/>
        <w:numId w:val="1"/>
      </w:num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DummyText">
    <w:name w:val="DummyText"/>
    <w:rsid w:val="00D23D91"/>
    <w:rPr>
      <w:color w:val="FF0000"/>
    </w:rPr>
  </w:style>
  <w:style w:type="paragraph" w:styleId="Caption">
    <w:name w:val="caption"/>
    <w:basedOn w:val="Normal"/>
    <w:next w:val="Normal"/>
    <w:qFormat/>
    <w:rsid w:val="00D23D91"/>
    <w:pPr>
      <w:spacing w:after="120" w:line="240" w:lineRule="auto"/>
    </w:pPr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Harris</dc:creator>
  <cp:keywords/>
  <dc:description/>
  <cp:lastModifiedBy>Brad Harris</cp:lastModifiedBy>
  <cp:revision>2</cp:revision>
  <dcterms:created xsi:type="dcterms:W3CDTF">2023-09-15T05:33:00Z</dcterms:created>
  <dcterms:modified xsi:type="dcterms:W3CDTF">2023-09-26T04:40:00Z</dcterms:modified>
</cp:coreProperties>
</file>